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1D" w:rsidRPr="0014660F" w:rsidRDefault="00F8491D" w:rsidP="00F8491D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22485D"/>
          <w:sz w:val="24"/>
          <w:szCs w:val="24"/>
          <w:lang w:eastAsia="ru-RU"/>
        </w:rPr>
      </w:pPr>
      <w:r w:rsidRPr="0014660F">
        <w:rPr>
          <w:rFonts w:ascii="Tahoma" w:eastAsia="Times New Roman" w:hAnsi="Tahoma" w:cs="Tahoma"/>
          <w:b/>
          <w:bCs/>
          <w:color w:val="22485D"/>
          <w:sz w:val="24"/>
          <w:szCs w:val="24"/>
          <w:lang w:eastAsia="ru-RU"/>
        </w:rPr>
        <w:fldChar w:fldCharType="begin"/>
      </w:r>
      <w:r w:rsidRPr="0014660F">
        <w:rPr>
          <w:rFonts w:ascii="Tahoma" w:eastAsia="Times New Roman" w:hAnsi="Tahoma" w:cs="Tahoma"/>
          <w:b/>
          <w:bCs/>
          <w:color w:val="22485D"/>
          <w:sz w:val="24"/>
          <w:szCs w:val="24"/>
          <w:lang w:eastAsia="ru-RU"/>
        </w:rPr>
        <w:instrText xml:space="preserve"> HYPERLINK "http://rdbchr.ru/index.php/2011-01-28-07-03-42/1423-kalendar-znamenatelnykh-i-pamyatnykh-dat-chechenskoj-respubliki-na-2017-g" </w:instrText>
      </w:r>
      <w:r w:rsidRPr="0014660F">
        <w:rPr>
          <w:rFonts w:ascii="Tahoma" w:eastAsia="Times New Roman" w:hAnsi="Tahoma" w:cs="Tahoma"/>
          <w:b/>
          <w:bCs/>
          <w:color w:val="22485D"/>
          <w:sz w:val="24"/>
          <w:szCs w:val="24"/>
          <w:lang w:eastAsia="ru-RU"/>
        </w:rPr>
        <w:fldChar w:fldCharType="separate"/>
      </w:r>
      <w:r w:rsidRPr="0014660F">
        <w:rPr>
          <w:rFonts w:ascii="Tahoma" w:eastAsia="Times New Roman" w:hAnsi="Tahoma" w:cs="Tahoma"/>
          <w:b/>
          <w:bCs/>
          <w:color w:val="3E81A8"/>
          <w:sz w:val="24"/>
          <w:szCs w:val="24"/>
          <w:u w:val="single"/>
          <w:lang w:eastAsia="ru-RU"/>
        </w:rPr>
        <w:t xml:space="preserve">Календарь знаменательных и памятных дат </w:t>
      </w:r>
      <w:r w:rsidRPr="0014660F">
        <w:rPr>
          <w:rFonts w:ascii="Tahoma" w:eastAsia="Times New Roman" w:hAnsi="Tahoma" w:cs="Tahoma"/>
          <w:b/>
          <w:bCs/>
          <w:color w:val="3E81A8"/>
          <w:sz w:val="24"/>
          <w:szCs w:val="24"/>
          <w:u w:val="single"/>
          <w:lang w:eastAsia="ru-RU"/>
        </w:rPr>
        <w:t>Чеченской Республики на 20</w:t>
      </w:r>
      <w:r>
        <w:rPr>
          <w:rFonts w:ascii="Tahoma" w:eastAsia="Times New Roman" w:hAnsi="Tahoma" w:cs="Tahoma"/>
          <w:b/>
          <w:bCs/>
          <w:color w:val="3E81A8"/>
          <w:sz w:val="24"/>
          <w:szCs w:val="24"/>
          <w:u w:val="single"/>
          <w:lang w:eastAsia="ru-RU"/>
        </w:rPr>
        <w:t>22</w:t>
      </w:r>
      <w:r w:rsidRPr="0014660F">
        <w:rPr>
          <w:rFonts w:ascii="Tahoma" w:eastAsia="Times New Roman" w:hAnsi="Tahoma" w:cs="Tahoma"/>
          <w:b/>
          <w:bCs/>
          <w:color w:val="3E81A8"/>
          <w:sz w:val="24"/>
          <w:szCs w:val="24"/>
          <w:u w:val="single"/>
          <w:lang w:eastAsia="ru-RU"/>
        </w:rPr>
        <w:t xml:space="preserve"> г.</w:t>
      </w:r>
      <w:r w:rsidRPr="0014660F">
        <w:rPr>
          <w:rFonts w:ascii="Tahoma" w:eastAsia="Times New Roman" w:hAnsi="Tahoma" w:cs="Tahoma"/>
          <w:b/>
          <w:bCs/>
          <w:color w:val="22485D"/>
          <w:sz w:val="24"/>
          <w:szCs w:val="24"/>
          <w:lang w:eastAsia="ru-RU"/>
        </w:rPr>
        <w:fldChar w:fldCharType="end"/>
      </w:r>
    </w:p>
    <w:p w:rsidR="00F8491D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666666"/>
          <w:sz w:val="15"/>
          <w:szCs w:val="15"/>
          <w:lang w:eastAsia="ru-RU"/>
        </w:rPr>
      </w:pP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Январь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01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января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–</w:t>
      </w:r>
      <w:proofErr w:type="gramEnd"/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 (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1952)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Нунуева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Сайд-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Хамзата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Махмудовича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писателя, драматурга, члена Союза писателей РФ.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09 января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 6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лет 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(1957)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Президиум Верховного Совета СССР принял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 указ «О восстановлении Чечено-Ингушской АССР в составе РСФСР».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09 января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90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лет 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(1932 - 2011)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Шамурзаева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Шамиля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Алиевича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члена Союза художников СССР, Заслуженного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 художника РФ, Заслуженного деятеля искусств ЧИАССР.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 января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 7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лет 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(1947)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Амаевой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Маши, поэтессы,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 певицы, заслуженной артистки ЧИАССР, члена Союза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              писателей ЧР и РФ.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января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(1922-2001)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Дачиева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Хансолта</w:t>
      </w:r>
      <w:proofErr w:type="spellEnd"/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Чапаевича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Героя Советского Союза. Присвоено Указом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 Президиума Верховного Совета СССР от 7 марта 1944 года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17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января – 11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(1907-1937)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Айсханова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Шамсуддина</w:t>
      </w:r>
      <w:proofErr w:type="spellEnd"/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Катаевича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поэта, писателя, драматурга.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21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января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(1922)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открылось регулярное движение товарных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 поездов по линии Грозный – Старые промысла.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25 января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(1942)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Макалова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Шамсуддина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Абдул-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 Рашидовича, поэта, писателя, заслуженного врача ЧР, члена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 Союза писателей ЧР и РФ.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Января –   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(1872-1913)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Гушмазукаева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Зелимхана,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 знаменитого чеченского абрека.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Января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(1972)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Чечено-Ингушский государственный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 педагогический институт преобразован в Чечено-Ингушский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 государственный университет.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Февраль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02 февраля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(1952)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Акаева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Вахида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Хумидовича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ученого, доктора философских наук, член-корреспондента АН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ЧР.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03 февраля – 5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(1967)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обком КПСС вынес решение об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                      установлении в г. Грозный памятника «Героям гражданской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 войны».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06 февраля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80 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(1942)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 трудовой подвиг второй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 нефтеперерабатывающий завод г. Грозный награжден орденом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 Трудового Красного Знамени.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06 февраля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(1952)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Сайдумовой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Зулай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Мадаевны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 директора ГКУ Республиканской детской библиотеки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 Чеченской Республики, заслуженного работника культуры РФ,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 члена Президиума Российского Детского Фонда, Лауреата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 премии региональной общественной организации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«Интеллектуальный центр ЧР» в номинации за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 подвижничество за 2011 год.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 февраля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День памяти воинов – интернационалистов в России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21 февраля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Международный день родного языка. Отмечается по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инициативе ЮНЕСКО с 1999г.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23 февраля – 7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года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(1944)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насильственной депортации чеченцев и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ингушей из родных мест в Казахстан, Киргизию.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23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февраля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День защитника Отечества.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24 февраля – 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(1862)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г. Грозный по инициативе П.К.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Услара</w:t>
      </w:r>
      <w:proofErr w:type="spellEnd"/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 открыта школа для чеченцев на родном языке, учениками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 которой были чеченские просветители К.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Досов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Я. Хасанов, Г.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Мударов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Т.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Алхазов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Тарамов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Школа просуществовала семь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 недель.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Март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01 марта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(1922)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г. Грозный открыли рабфак по подготовке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 кадров для нефтяной промышленности и поступающих в ВУЗ.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08 марта – 6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(1957)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Ясаева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Магомеда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Султановича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 заслуженного артиста ЧИАССР, народного артиста Чеченской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 Республики.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11 марта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(1942)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Аслаханова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Асламбека</w:t>
      </w:r>
      <w:proofErr w:type="spellEnd"/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Ахмедовича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генерала, политического деятеля, профессора,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 академика, доктора юридических наук, Заслуженного работника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 МВД СССР.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14 марта – 10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(1917)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г. Грозный состоялся съезд представителей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 чеченского населения Терской области, который избрал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 Чеченский национальный Совет и признал власть Временного  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 правительства и его комиссаров на местах. Совет для постоянной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 работы избрал Чеченский исполнительный комитет во главе с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 присяжным поверенным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Ахметханом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Мутушевым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 марта – 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(1882-1937)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Чермоева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Абдул-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Межида</w:t>
      </w:r>
      <w:proofErr w:type="spellEnd"/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 (Тапа)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Арцуевича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ротмистра Чеченского конного полка «Дикой»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 дивизии, политического деятеля. В марте 1917 года избран членом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 Временного ЦК объединенных горцев от Чечни. С мая 1917 года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 председатель ЦК Союза объединенных горцев.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23 марта 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День Конституции Чеченской Республики. Установлен указом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 Главы администрации Чечни А-Х. Кадырова 24 марта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2003 г.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24 марта – 7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 дня рождения (1947)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Айдамировой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Зулай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(Света),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 Народной артистки ЧР.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25 марта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День работников культуры. Отмечается ежегодно в соответствии с указом Президента РФ от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27 августа 2007 г.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Март   – 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(1932)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состоялось восстание в Ножай-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Юртовском</w:t>
      </w:r>
      <w:proofErr w:type="spellEnd"/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 округе против принудительной коллективизации. Восстание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 возглавлял житель села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Шуани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Моцу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Салтомурадов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Март – 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(1912-1943)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Бейбулатова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Ирбайхана</w:t>
      </w:r>
      <w:proofErr w:type="spellEnd"/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Адельхановича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Героя Советского Союза. Присвоено Указом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 Президиума Верховного Совета СССР от 1 ноября 1943 года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 посмертно.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Апрель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6 апреля –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рисвоени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г.Грозный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почетного</w:t>
      </w:r>
      <w:proofErr w:type="gram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звания 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 «Город воинской славы». Указ Президента РФ от 6 апреля 2015г.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 апреля – 7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(1947)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Шайхиева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Алвади</w:t>
      </w:r>
      <w:proofErr w:type="spellEnd"/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Хасмагомадовича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поэта, члена Союза писателей СССР с 1976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 года, члена Союза журналистов СССР.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 апреля – 14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(1877)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началось восстание в Чечне под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 руководством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Алданова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Алибека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-Хаджи.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16 апреля – 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День мира. Отмена контртеррористической операции в ЧР.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 Национальный антитеррористический комитет по поручению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 Президента РФ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Д.А.Медведева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отменил решение об объявлении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 Чеченской Республики зоной проведения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 контртеррористической операции. Эти ограничения были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 введены Постановлением Правительства РФ №1223 от 5 ноября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 1999 года.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22 апреля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(1942)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Яшуркаева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Султана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Сайдалиевича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(Ю.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Сешил</w:t>
      </w:r>
      <w:proofErr w:type="spellEnd"/>
      <w:proofErr w:type="gram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 поэта</w:t>
      </w:r>
      <w:proofErr w:type="gram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писателя, члена Союза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 писателей ЧР и РФ, автора книги «Царапины на осколках».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25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апреля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День чеченского языка. Установлен Указом Главы Чеченской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 Республики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Р.А.Кадыровым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№207 от 11.05.2007 г.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27 апреля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 (1942) в боях под Сталинградом погиб лейтенант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Ханпаша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Нурадилов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посмертно представленный к званию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 Героя Советского Союза.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Апрель –  10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 (1917) в г. Грозный состоялся съезд представителей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 чеченских сел и общин. Организаторами были Абдул-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Мажид</w:t>
      </w:r>
      <w:proofErr w:type="spellEnd"/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 Топа)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Чермоев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Ахметхан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Мутушев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Таштемир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Эльдарханов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 Дени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Арсанов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Сугаип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-Мулла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Гойсумов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Абдул-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Вахаб</w:t>
      </w:r>
      <w:proofErr w:type="spellEnd"/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             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Аксайский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Съезд избрал Чеченский национальный Совет во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 главе с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Ахметханом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Мутушевым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Май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01 </w:t>
      </w:r>
      <w:proofErr w:type="gramStart"/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мая  –</w:t>
      </w:r>
      <w:proofErr w:type="gramEnd"/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(1922-1995)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Сулейманова Ахмада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Сулеймановича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поэта, писателя, этнографа. Сборники стихов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 «Любовь и кинжал», «Родник любви», «Огонь согревающий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 сердце», «Пара слов» и др.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05 мая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(1932-1985)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Дениева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Альви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Сутарби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актера, народного артиста ЧИАССР.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05 мая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(1942)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Омаева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Дагуна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Ибрагимовича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народного артиста ЧИАССР и Кабардино-Балкарии, заслуженного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артиста РСФСР, СОАССР и Абхазии, народного артиста РФ.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07 мая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(1952)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Заураева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Вахита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Вахаевича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 Заслуженного художника ЧР. </w:t>
      </w:r>
      <w:proofErr w:type="gram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Впервые  его</w:t>
      </w:r>
      <w:proofErr w:type="gram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картины увидели в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                Европе </w:t>
      </w:r>
      <w:proofErr w:type="gram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 1981</w:t>
      </w:r>
      <w:proofErr w:type="gram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на выставке в Мюнхене, а также работы находятся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в музеях Австрии, Австралии, Америке, Германии, Швеции,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            Франции и в Японии. Одна картина украшает зал польского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парламента.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09 мая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День Победы советского народа в Великой Отечественной войне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1941-1945 гг.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09 мая – 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(2004)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трагической гибели Кадырова Ахмата-Хаджи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Абдулхамидовича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первого Президента ЧР, Героя России.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09 мая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(1922 – 2014</w:t>
      </w:r>
      <w:proofErr w:type="gram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Джамалханова</w:t>
      </w:r>
      <w:proofErr w:type="spellEnd"/>
      <w:proofErr w:type="gram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Зайнди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языковеда, фольклориста, Народного учителя ЧР, Почетного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гражданина ЧР, члена Союза писателей ЧР и РФ.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 мая – 10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(1917)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 Владикавказе состоялся 1 съезд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представителей горских народов Кавказа, на котором учредили  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 «Союз объединенных горцев Северного Кавказа и Дагестана».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        Председателем Союза горцев избран Абдул-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Мажид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Чермоев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18 мая – 7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(1947)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Сайдулаева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Хасана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Хамидовича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поэта, писателя, публициста, члена Союза писателей РФ.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 мая – 7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(1947)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возобновилось регулярное пассажирское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сообщение по авиалинии Грозный – Москва, прерванное в годы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Великой Отечественной войны.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21 мая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День памяти и скорби по жертвам Кавказской войны 1817-1864 гг.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27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мая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Общероссийский день библиотек.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27 мая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(1942)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Багаева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Дэги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Имрановича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тренера,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основателя чеченской школы вольной борьбы, Заслуженного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тренера СССР и России, Заслуженный работник физической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культуры ЧР, куратор Федерации вольной борьбы России по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Южному Федеральному округу, почетного мастера спорта по 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вольной борьбе и самбо. Подготовил 8 заслуженных мастеров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спорта, десятки мастеров спорта международного класса, сотни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мастеров спорта - таких результатов на постсоветском пространстве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и в современной России до сих пор не достиг ни один тренер.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Май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100 лет 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(1922)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заложен первый рабочий городок на Новых промыслах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   (12-й участок).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Июнь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03 июня –6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(1957)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воссоздан Чечено-Ингушский государственный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 ансамбль песни и танца.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05 июня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70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лет 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(1952)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Арсанукаева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Зайнди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Зиявдиевича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 доктора физико-математических наук.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20 июня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(1942)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Хасиева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Саид-Магомеда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 Адамовича, этнографа, кандидата исторических наук.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22 июня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День памяти и скорби.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Великой Отечественной войны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1941 – 1945гг.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22 июня – 8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(1937)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III Чрезвычайный съезд Советов ЧИАССР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 утвердил проект Конституции ЧИАССР.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23 июня – 8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 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(1937)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Хакишева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Руслана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Шалаудиновича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 режиссера, Заслуженного деятеля искусств РСФСР, народного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 артиста ЧР и РФ, Заслуженного работника культуры РФ, члена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 Совета по культуре и искусству при Президенте Российской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 Федерации.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Июль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06 июля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(1972)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Шамсудинова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Бувайсара</w:t>
      </w:r>
      <w:proofErr w:type="spellEnd"/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 Шамильевича, поэта, писателя, публициста, члена Союза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 писателей ЧР.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12 июля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(1962) 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состоялся первый выпуск студентов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 национального факультета ЧИГПИ.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15 июля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(1952)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Хазбулатова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Бекхана</w:t>
      </w:r>
      <w:proofErr w:type="spellEnd"/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Абусупьяновича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доктора филологических наук, Заслуженного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 деятеля науки ЧР.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26 июля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(1962)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поселок Черноречье включен в черту г.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 Грозного.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Июль – 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(1922-2006)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Дадуева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Абу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Дадуевича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поэта,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писателя, переводчика. Сборники стихов, поэм, сатирических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рассказов и повестей: «Бывают и такие», «Зори Кавказа» и «Хотя и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поздно».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Июль – 6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(1957)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г. Грозный открылся первый республиканский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 съезд женщин.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Август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07 августа – 8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(1937-1996)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Кибиева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Мусбека</w:t>
      </w:r>
      <w:proofErr w:type="spellEnd"/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 Магомедовича, поэта.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23 августа – 8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(1937)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Гелагаева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Сайд-Магомеда, поэта,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 писателя. Книга «Мир птиц – мой мир».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27 августа – 8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(1937 - 2011)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Яндарова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Андарбека</w:t>
      </w:r>
      <w:proofErr w:type="spellEnd"/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Дудаевича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общественного деятеля, доктора философских наук.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30 августа – 8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(1937-2002)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Эдисултанова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Шиты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Шамсудиновича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Заслуженного деятеля культуры, народного  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 артиста ЧИАССР.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Август – 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(1832)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отряд генерала Вельяминова при поддержке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 20 орудий захватил и уничтожил аул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Герменчук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этом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 сражении принимал участие А.И. Полежаев, о чем он написал 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 </w:t>
      </w:r>
      <w:proofErr w:type="gram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стихотворение  «</w:t>
      </w:r>
      <w:proofErr w:type="spellStart"/>
      <w:proofErr w:type="gram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Герменчукское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кладбище».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Сентябрь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01 сентября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(1952-2011)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Хатуева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Абдулхамида</w:t>
      </w:r>
      <w:proofErr w:type="spellEnd"/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Арбиевич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поэта, Народного писателя ЧР, член Союза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 писателей России, член </w:t>
      </w:r>
      <w:proofErr w:type="gram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Союза  журналистов</w:t>
      </w:r>
      <w:proofErr w:type="gram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России. Сборники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 стихов «Я веду себя на расстрел», «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Бусалба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сан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Нохчий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чоь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06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сентября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День гражданского согласия и примирения. Впервые этот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 праздник был провозглашен Указом главы администрации ЧР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 А.-Х. Кадырова за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№59 от 4 сентября 2002 года.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07 сентября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(1932)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Чеченский научно-исследовательский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 институт краеведения </w:t>
      </w:r>
      <w:proofErr w:type="gram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реорганизован  Чеченский</w:t>
      </w:r>
      <w:proofErr w:type="gram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научно-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 исследовательский институт национальной культуры.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10 сентября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(1922)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г. Грозный проходила окружная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 конференция женщин-горянок.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15 сентября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(1922-1978)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Муталибова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Зайнди</w:t>
      </w:r>
      <w:proofErr w:type="spellEnd"/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Абдулхалимовича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поэта, писателя. В разные годы вышли 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 более 20 </w:t>
      </w:r>
      <w:proofErr w:type="gram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  поэзии</w:t>
      </w:r>
      <w:proofErr w:type="gram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прозы: «От души», «Завет бойца»,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 «Раненая анкета», «Истоки» и др.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17 сентября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День чеченской женщины. Введен Указом Президента ЧР Р.А.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 Кадырова за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№39 от 2 февраля 2009 года.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18 сентября – 12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(1897-1919)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Шерипова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Асланбека</w:t>
      </w:r>
      <w:proofErr w:type="spellEnd"/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Джемалдиновича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политического, государственного и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 военного деятеля, писателя, публициста, переводчика и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 исследователя устного народного творчества, Героя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 гражданской войны, командующего Чеченской Красной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 Армией.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30 сентября – 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 (1872) в г. Грозный состоялось открытие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 первого общественного банка.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Сентябрь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(1942)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Грозненский нефтяной институт  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 эвакуирован в г. Коканд Узбекской ССР, где продолжал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 готовить инженеров. В апреле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1943 г. 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был возвращен в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 Грозный.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Сентябрь – 8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(1937)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состоялось открытие русского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 драматического театра им. М.Ю. Лермонтова.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Сентябрь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(1922-2007)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Индербиева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Магомеда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Тимербиевича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врача, ученого, кандидата медицинских наук,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 Заслуженного врача ЧР, министра здравоохранения Чечено-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 </w:t>
      </w:r>
      <w:proofErr w:type="gram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Ингушской  АССР</w:t>
      </w:r>
      <w:proofErr w:type="gram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Октябрь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01 октября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(1952)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Яхъяева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Лечи Магомедовича,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                  поэта, писателя, драматурга, Заслуженного деятеля искусств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ЧР, Заслуженного работника культуры ЧР, члена Союза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писателей ЧР и РФ, члена Союза журналистов ЧР и РФ,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Почетного гражданина и кавалера высших наград ЧР.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05 октября – 4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(1976)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Кадырова Рамзана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Ахматовича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Главы ЧР, Героя России.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05 октября 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День молодежи Чеченской Республики.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05 октября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День города Грозный.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07 октября – 8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(1937)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состоялся расширенный пленум Чечено-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 Ингушского обкома ВКП/б/, на котором М.Ф.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Шкирятов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председатель партколлегии КПК при ЦК, распорядился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арестовать всех чеченцев и ингушей тут же в зале заседания.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Затем последовала «чистка» в партийном и советском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                     аппарате: арестованы руководители 28 райисполкомов, почти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все председатели сельских Советов, колхозов и их парторги.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Аресты продолжались до ноября 1938 года.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15 октября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(1922)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состоялся первый выпуск Грозненского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рабфака.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16 октября – 5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(1967)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Указом Президиума ВС РСФСР поселок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Аргун преобразован в город районного подчинения.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 октября – 8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(1937)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Бексултанова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Умара</w:t>
      </w:r>
      <w:proofErr w:type="spellEnd"/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Ахьмасолтовича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композитора, члена Союза композиторов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     СССР и РФ, Заслуженного деятеля искусств ЧИАССР.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25 октября – 9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(1927-2003)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Ахмадова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Умара</w:t>
      </w:r>
      <w:proofErr w:type="spellEnd"/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Ахмадовича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писателя, драматурга, журналиста. Сборники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 </w:t>
      </w:r>
      <w:proofErr w:type="gram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рассказов  и</w:t>
      </w:r>
      <w:proofErr w:type="gram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очерков для детей и взрослых: «Мужество»,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«Сатирические народные рассказы», повесть «Вероломство»,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роман «Завет отца» и пьесы «Дорогая сноха», «Тетушка с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хутора», «Без вины виноватые» и др.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28 октября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(1932)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образовано издательство «Грозненский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рабочий».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29 октября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(1952)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Бухадиева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Сайди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(Муса)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Айдаевича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поэта. Книга «Веревка хороша длинная, а разговор-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              короткий»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Октябрь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(1942)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около 2000 чеченских добровольцев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 отправлены на пополнение Северной группы войск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 Закавказского фронта.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Октябрь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 9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(1927)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состоялась первая конференция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Грозненской ассоциации пролетарских писателей.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Ноябрь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02 ноября – 7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(1947)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станице Первомайской Грозненского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 района открыт обелиск-памятник воинам Советской Армии,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            погибшим в Великой Отечественной войне.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04 ноября – 4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(1977)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состоялось открытие нового здания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 театрально-концертного зала в г. Грозном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06 ноября – 8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(1937-1986)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Окуева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Шимы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Хамидовича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                    поэта, писателя.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07 ноября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(1942) 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Усманова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Арби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поэта, писателя,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 переводчика, драматурга, Заслуженного работника культуры ЧР,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 члена Союза писателей ЧР и РФ.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16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ноября 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 дня рождения (1922-1992)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Эдилова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Хасмагомеда</w:t>
      </w:r>
      <w:proofErr w:type="spellEnd"/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Эдиловича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поэта, писателя. Сборники стихов «Свет Октября»,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 «Улица Мира», «Любовь матери», «По следам зверей», «Иду в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 завтра» и повесть «Приговор» и др.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 ноября – 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(1872)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состоялось учреждение общественного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 банка в г. Грозный.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22 ноября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(1942)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Хасбулатова Руслана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Имрановича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профессора, доктора экономических наук,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 академика академии естественных наук, члена-корреспондента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 АН РФ, Председателя Верховного Совета РФ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(1991-1993).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22 ноября – 10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(1917-1980)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Зубайраева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Яраги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актера,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                народного артиста ЧИАССР, заслуженного артиста РСФСР.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24 ноября – 8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(1937)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Хасбулатова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Асланбека</w:t>
      </w:r>
      <w:proofErr w:type="spellEnd"/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Имрановича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доктора исторических наук, профессора,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 Заслуженного деятеля науки ЧИАССР.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25 ноября – 8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(1937-1992)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Шахбулатова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Аднана</w:t>
      </w:r>
      <w:proofErr w:type="spellEnd"/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Маккаевича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композитора, члена Союза композиторов СССР,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 Заслуженного деятеля культуры ЧИАССР, Заслуженного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 деятеля искусств РСФСР.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30 ноября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(1942-2005)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Солтаханова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Эльбека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 автора учебников чеченского языка для начальных классов,       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 кандидата педагогических наук.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30 ноября – 6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(1957)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Эдильбека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Хамидовича</w:t>
      </w:r>
      <w:proofErr w:type="spellEnd"/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Хасмагомадова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кандидата исторических наук, Заслуженного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 работника культуры ЧР, публициста.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Ноябрь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(1922) 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образована Чеченская автономная область.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Ноябрь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 назад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(1932)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г. Грозный открыто первое трамвайное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 движение.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Ноябрь – 9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(1927)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с.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Алхан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-Юрт установлен памятник павшим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 в боях с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деникинцами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Ноябрь – 8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(1937)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Киндарова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Барона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Гарсиевича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 члена-корреспондента АН ЧР, кандидата медицинских наук.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Декабрь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02 декабря – 7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(1947)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Супаева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Руслана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Алиевича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поэта, писателя, драматурга, члена Союза писателей ЧР и РФ.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декабрь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 4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(1977)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Сайтиева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Адама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Хамидовича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 2-х кратного чемпиона мира по вольной борьбе и чемпиона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 Олимпийских игр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19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декабря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 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назад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(1942)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обком ВКП (б) утвердил мероприятия по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популяризации и увековечению памяти Героя Советского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 Союза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Ханпаши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Нурадилова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(1924-1942).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30 декабря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(1942) 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Указом Президиума Верховного Совета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республики Чечено-Ингушскому государственному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национальному драматическому театру присвоено имя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Ханпаши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Нурадилова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31 декабря – 8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(1927 – 2013)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Саракаева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Хамзата</w:t>
      </w:r>
      <w:proofErr w:type="spellEnd"/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Ибрагим-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Бековича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поэта, писателя, публициста, переводчика,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члена Союза писателей и Союза журналистов РФ.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Декабрь   – 7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(1947)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г. Грозный вступила в строй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 автоматическая телефонная станция (АТС).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Декабрь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–</w:t>
      </w:r>
      <w:proofErr w:type="gramEnd"/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 назад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(1957)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г. Грозный проходила первая конференция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 писателей Чечено-Ингушетии.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Декабрь  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(1942)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обком ВКП(б) одобрил инициативу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 комсомольцев и молодежи селения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Гатен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-Кале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Шатоевского</w:t>
      </w:r>
      <w:proofErr w:type="spellEnd"/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 района о сборе средств на постройку бронепоезда «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Асланбек</w:t>
      </w:r>
      <w:proofErr w:type="spellEnd"/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Шерипов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Декабрь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(1942)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придавая огромное значение делу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 подготовки национальных кадров для нефтяной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 промышленности бюро обкома ВКП(б) приняло решение о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 возобновлении работы Грозненского рабфака с составом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 слушателей в 300 человек.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Январь- декабрь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Январь-декабрь – 20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(1817-1865)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Айбулат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-Розена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 Константина (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Озебай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русского поэта, увезенного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 мальчиком из уничтоженного в 1819 года села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Дади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-Юрт.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Январь-декабрь – 19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(1827-1875)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Лаудаева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Умалата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 чеченского историка, этнографа, автора работы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 «Чеченское племя».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Январь-декабрь – 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(1892)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нефтепромышленником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                          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Русановским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пробурена первая скважина в окрестностях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 Грозного.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Январь-декабрь – 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 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(1902-1961)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Сулейманова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Баудина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Сулимовича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поэта-сказителя.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Январь-декабрь – 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(1902-1968)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Мациева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Ахмата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Гехаевича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языковеда, автора 30 работ по чеченскому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 языку, 9 словарей и учебников.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Январь-декабрь – 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(1912-1986)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Ясаева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Мовлы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 писателя, журналиста.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Январь-декабрь – 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(1912-1975)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Эпендиева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Шахаба</w:t>
      </w:r>
      <w:proofErr w:type="spellEnd"/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Шапиевича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Заслуженного врача ЧИАССР и РСФСР.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Январь-декабрь – 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(1912)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Шерипов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Назарбек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Джемалдинович</w:t>
      </w:r>
      <w:proofErr w:type="spellEnd"/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 в городском парке г. Грозный поставил на чеченском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 языке свою пьесу «На вечеринке», которая шла с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     необыкновенным успехом.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Январь-декабрь – 10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(1917-1941)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Узуева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Магомеда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Яхъяевича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Героя Российской Федерации. Присвоено                                      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 Указом Президента Российской Федерации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16 мая 1996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                            года посмертно.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Январь-декабрь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 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(1932-1978)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Шамсаева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Мумада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 поэта.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Январь-декабрь – 8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(1937-1982)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Айсханова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Салмана</w:t>
      </w:r>
      <w:proofErr w:type="spellEnd"/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Катаевича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поэта.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Январь-декабрь - 8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(1937)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Дурдиева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Зайнди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 писателя, публициста, члена Союза писателей ЧР и РФ.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Январь-декабрь – 8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(1937)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Вагаповой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Тамары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                                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Магомадовны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языковеда, профессора, доктора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 филологических наук.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Январь-декабрь – 8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(1937-1978)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Магомедова Султана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                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Дугаевича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певца, Заслуженного артиста ЧИАССР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Январь-декабрь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(1972)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Чечено-Ингушетии созданы три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 документальных фильма: «Долгожители Чечено-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 Ингушетии», «Встречи на земле Чечено-Ингушетии» и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 «Трудовые ритмы Чечено-Ингушетии».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Январь-декабрь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(1992)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Съезд народных депутатов РФ принял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 Постановление о преобразовании Чечено-Ингушскую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 Республику в Чеченскую Республику и Ингушскую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 Республику.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Январь-декабрь – 8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со дня рождения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(1937-1999)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Илеса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Магомедовича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 </w:t>
      </w:r>
      <w:proofErr w:type="spellStart"/>
      <w:proofErr w:type="gram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Дутаева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резчика</w:t>
      </w:r>
      <w:proofErr w:type="gram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дереву, Заслуженного деятеля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 </w:t>
      </w:r>
      <w:proofErr w:type="gram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  ЧИАССР</w:t>
      </w:r>
      <w:proofErr w:type="gram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Народного художника ЧИАССР,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 Члена Союза художников СССР, награжденного орденом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 «Знак Почета». В 2003 году имя чеченского художника в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 Германии занесено в «Энциклопедию мирового искусства                                               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Книги – юбиляры: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Январь-декабрь – 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(1862)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Услар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П.К. создал чеченский алфавит на основе русской графики. Им же подготовлен научный труд «Чеченский язык». В Тифлисе издана «Чеченская грамматика»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П.К.Услара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Январь-декабрь – 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 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(1872) 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выходит в свет «Известия Кавказского отдела императорского русского географического общества». В ежегодном «Сборнике сведений о кавказских горцах» напечатана работа чеченского этнографа У.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Лаудаева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Январь-декабрь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(1972)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вышла в свет книга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Абузара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Айдамирова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«Долгие ночи».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Январь-декабрь – 3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 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(1987)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вышла в свет книга Анатолия Приставкина «Ночевала тучка золотая…»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Январь-декабрь – 6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 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(1957)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Алма-</w:t>
      </w:r>
      <w:proofErr w:type="gram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Ате  вышла</w:t>
      </w:r>
      <w:proofErr w:type="gram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свет книга Музаева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Нурдина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Джамалдиновича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«Селима  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дуьйцу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поэма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Январь-декабрь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 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(1972)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вышла в свет книга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Муталибова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Зайндина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Абдулхалимовича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Хаьржинарш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Январь-декабрь –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90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 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назад 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(1932)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вышла в свет книга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Бадуева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Саида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Сулеймановича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Некъан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кехат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рассказы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Январь-февраль – 5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лет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назад</w:t>
      </w:r>
      <w:r w:rsidRPr="001466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(1967</w:t>
      </w: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вышел сборник стихов и поэм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Арсанукаева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Шейхи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Абдулмуслимовича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Безаман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шовда</w:t>
      </w:r>
      <w:proofErr w:type="spellEnd"/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F8491D" w:rsidRPr="0014660F" w:rsidRDefault="00F8491D" w:rsidP="00F8491D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466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F8491D" w:rsidRDefault="00F8491D" w:rsidP="00F8491D"/>
    <w:p w:rsidR="006A70BC" w:rsidRDefault="006A70BC">
      <w:bookmarkStart w:id="0" w:name="_GoBack"/>
      <w:bookmarkEnd w:id="0"/>
    </w:p>
    <w:sectPr w:rsidR="006A70BC" w:rsidSect="0014660F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11"/>
    <w:rsid w:val="00077011"/>
    <w:rsid w:val="006A70BC"/>
    <w:rsid w:val="00F8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FA3CD-33C4-438B-98E8-C5EB075C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1D"/>
  </w:style>
  <w:style w:type="paragraph" w:styleId="2">
    <w:name w:val="heading 2"/>
    <w:basedOn w:val="a"/>
    <w:link w:val="20"/>
    <w:uiPriority w:val="9"/>
    <w:qFormat/>
    <w:rsid w:val="00F84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9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491D"/>
    <w:rPr>
      <w:color w:val="0000FF"/>
      <w:u w:val="single"/>
    </w:rPr>
  </w:style>
  <w:style w:type="character" w:customStyle="1" w:styleId="wm-postdateicon">
    <w:name w:val="wm-postdateicon"/>
    <w:basedOn w:val="a0"/>
    <w:rsid w:val="00F8491D"/>
  </w:style>
  <w:style w:type="paragraph" w:styleId="a4">
    <w:name w:val="Normal (Web)"/>
    <w:basedOn w:val="a"/>
    <w:uiPriority w:val="99"/>
    <w:semiHidden/>
    <w:unhideWhenUsed/>
    <w:rsid w:val="00F8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8491D"/>
    <w:rPr>
      <w:i/>
      <w:iCs/>
    </w:rPr>
  </w:style>
  <w:style w:type="character" w:styleId="a6">
    <w:name w:val="Strong"/>
    <w:basedOn w:val="a0"/>
    <w:uiPriority w:val="22"/>
    <w:qFormat/>
    <w:rsid w:val="00F8491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84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4204</Words>
  <Characters>23969</Characters>
  <Application>Microsoft Office Word</Application>
  <DocSecurity>0</DocSecurity>
  <Lines>199</Lines>
  <Paragraphs>56</Paragraphs>
  <ScaleCrop>false</ScaleCrop>
  <Company/>
  <LinksUpToDate>false</LinksUpToDate>
  <CharactersWithSpaces>28117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2022-03-05T06:44:00Z</dcterms:created>
  <dcterms:modified xsi:type="dcterms:W3CDTF">2022-03-05T06:45:00Z</dcterms:modified>
</cp:coreProperties>
</file>